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-2022年度河北省大学生“调研河北”社会调查活动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项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汇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总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2"/>
        <w:tblW w:w="9495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145"/>
        <w:gridCol w:w="1530"/>
        <w:gridCol w:w="1800"/>
        <w:gridCol w:w="138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2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  <w:t>系部名称</w:t>
            </w:r>
          </w:p>
        </w:tc>
        <w:tc>
          <w:tcPr>
            <w:tcW w:w="6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作品名称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团队名称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团队成员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指导教师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Times New Roman"/>
                <w:sz w:val="30"/>
                <w:szCs w:val="30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Times New Roman"/>
                <w:sz w:val="30"/>
                <w:szCs w:val="30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eastAsia="黑体" w:cs="Times New Roman"/>
                <w:sz w:val="30"/>
                <w:szCs w:val="30"/>
                <w:lang w:val="en-US" w:eastAsia="zh-CN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见</w:t>
            </w:r>
          </w:p>
        </w:tc>
        <w:tc>
          <w:tcPr>
            <w:tcW w:w="85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0" w:firstLineChars="500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（签字）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 xml:space="preserve">                                     年  月  日 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B8D8"/>
    <w:rsid w:val="0BBF2615"/>
    <w:rsid w:val="101C0036"/>
    <w:rsid w:val="13A866CE"/>
    <w:rsid w:val="15477903"/>
    <w:rsid w:val="384F06F9"/>
    <w:rsid w:val="491D214E"/>
    <w:rsid w:val="63C416EC"/>
    <w:rsid w:val="6C382C77"/>
    <w:rsid w:val="70A703CB"/>
    <w:rsid w:val="7C0B738E"/>
    <w:rsid w:val="7FEFB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2021-12-27T11:53:00Z</dcterms:created>
  <dc:creator>caroline</dc:creator>
  <cp:lastModifiedBy>炒栗仁</cp:lastModifiedBy>
  <dcterms:modified xsi:type="dcterms:W3CDTF">2021-12-31T06:34:00Z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345AEB3BE3F24ED3BACE78B6DA8D13E0</vt:lpwstr>
  </property>
</Properties>
</file>